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FFDF" w14:textId="798C7713" w:rsidR="006D6643" w:rsidRPr="00AB09CD" w:rsidRDefault="009C1025" w:rsidP="001515FE">
      <w:pPr>
        <w:pStyle w:val="Bezriadkovania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B09CD">
        <w:rPr>
          <w:rFonts w:ascii="Arial" w:hAnsi="Arial" w:cs="Arial"/>
          <w:b/>
          <w:sz w:val="24"/>
          <w:szCs w:val="24"/>
          <w:lang w:eastAsia="en-GB"/>
        </w:rPr>
        <w:t xml:space="preserve">Podmienky a pravidlá súťaže </w:t>
      </w:r>
      <w:r w:rsidR="002063B9">
        <w:rPr>
          <w:rFonts w:ascii="Arial" w:hAnsi="Arial" w:cs="Arial"/>
          <w:b/>
          <w:sz w:val="24"/>
          <w:szCs w:val="24"/>
          <w:lang w:eastAsia="en-GB"/>
        </w:rPr>
        <w:t>Nachytám Ťa na hruškách</w:t>
      </w:r>
    </w:p>
    <w:p w14:paraId="6A22C276" w14:textId="77777777" w:rsidR="009C1025" w:rsidRPr="006D6643" w:rsidRDefault="009C1025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28B0866" w14:textId="71318648" w:rsidR="00AB09CD" w:rsidRPr="006D6643" w:rsidRDefault="00813CBA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Spoločnosť </w:t>
      </w:r>
      <w:proofErr w:type="spellStart"/>
      <w:r w:rsidR="00C62111" w:rsidRPr="00C62111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 w:rsidRPr="00C6211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 w:rsidRPr="00C62111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="00C62111" w:rsidRPr="00C62111">
        <w:rPr>
          <w:rFonts w:ascii="Arial" w:hAnsi="Arial" w:cs="Arial"/>
          <w:sz w:val="20"/>
          <w:szCs w:val="20"/>
          <w:lang w:eastAsia="en-GB"/>
        </w:rPr>
        <w:t xml:space="preserve">, spol. s </w:t>
      </w:r>
      <w:proofErr w:type="spellStart"/>
      <w:r w:rsidR="00C62111" w:rsidRPr="00C62111">
        <w:rPr>
          <w:rFonts w:ascii="Arial" w:hAnsi="Arial" w:cs="Arial"/>
          <w:sz w:val="20"/>
          <w:szCs w:val="20"/>
          <w:lang w:eastAsia="en-GB"/>
        </w:rPr>
        <w:t>r.o</w:t>
      </w:r>
      <w:proofErr w:type="spellEnd"/>
      <w:r w:rsidR="00C62111" w:rsidRPr="00C62111">
        <w:rPr>
          <w:rFonts w:ascii="Arial" w:hAnsi="Arial" w:cs="Arial"/>
          <w:sz w:val="20"/>
          <w:szCs w:val="20"/>
          <w:lang w:eastAsia="en-GB"/>
        </w:rPr>
        <w:t xml:space="preserve">. so sídlom </w:t>
      </w:r>
      <w:proofErr w:type="spellStart"/>
      <w:r w:rsidR="00C62111" w:rsidRPr="00C62111">
        <w:rPr>
          <w:rFonts w:ascii="Arial" w:hAnsi="Arial" w:cs="Arial"/>
          <w:sz w:val="20"/>
          <w:szCs w:val="20"/>
          <w:lang w:eastAsia="en-GB"/>
        </w:rPr>
        <w:t>Lipnická</w:t>
      </w:r>
      <w:proofErr w:type="spellEnd"/>
      <w:r w:rsidR="00C62111" w:rsidRPr="00C62111">
        <w:rPr>
          <w:rFonts w:ascii="Arial" w:hAnsi="Arial" w:cs="Arial"/>
          <w:sz w:val="20"/>
          <w:szCs w:val="20"/>
          <w:lang w:eastAsia="en-GB"/>
        </w:rPr>
        <w:t xml:space="preserve"> 3035/162, 900 42 Dunajská Lužná</w:t>
      </w:r>
      <w:r w:rsidR="00C62111" w:rsidRPr="006D6643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D6643">
        <w:rPr>
          <w:rFonts w:ascii="Arial" w:hAnsi="Arial" w:cs="Arial"/>
          <w:sz w:val="20"/>
          <w:szCs w:val="20"/>
          <w:lang w:eastAsia="en-GB"/>
        </w:rPr>
        <w:t>(ďalej „</w:t>
      </w:r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 xml:space="preserve">spoločnosť </w:t>
      </w:r>
      <w:proofErr w:type="spellStart"/>
      <w:r w:rsidR="00C62111">
        <w:rPr>
          <w:rFonts w:ascii="Arial" w:hAnsi="Arial" w:cs="Arial"/>
          <w:b/>
          <w:bCs/>
          <w:sz w:val="20"/>
          <w:szCs w:val="20"/>
          <w:lang w:eastAsia="en-GB"/>
        </w:rPr>
        <w:t>Boni</w:t>
      </w:r>
      <w:proofErr w:type="spellEnd"/>
      <w:r w:rsidR="00C62111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="00C62111">
        <w:rPr>
          <w:rFonts w:ascii="Arial" w:hAnsi="Arial" w:cs="Arial"/>
          <w:b/>
          <w:bCs/>
          <w:sz w:val="20"/>
          <w:szCs w:val="20"/>
          <w:lang w:eastAsia="en-GB"/>
        </w:rPr>
        <w:t>Fructi</w:t>
      </w:r>
      <w:proofErr w:type="spellEnd"/>
      <w:r w:rsidR="00C62111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Pr="006D6643">
        <w:rPr>
          <w:rFonts w:ascii="Arial" w:hAnsi="Arial" w:cs="Arial"/>
          <w:sz w:val="20"/>
          <w:szCs w:val="20"/>
          <w:lang w:eastAsia="en-GB"/>
        </w:rPr>
        <w:t>“)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0333CC">
        <w:rPr>
          <w:rFonts w:ascii="Arial" w:hAnsi="Arial" w:cs="Arial"/>
          <w:sz w:val="20"/>
          <w:szCs w:val="20"/>
          <w:lang w:eastAsia="en-GB"/>
        </w:rPr>
        <w:t xml:space="preserve">organizuje súťaž pod názvom </w:t>
      </w:r>
      <w:r w:rsidR="000333CC" w:rsidRPr="006D6643">
        <w:rPr>
          <w:rFonts w:ascii="Arial" w:hAnsi="Arial" w:cs="Arial"/>
          <w:sz w:val="20"/>
          <w:szCs w:val="20"/>
          <w:lang w:eastAsia="en-GB"/>
        </w:rPr>
        <w:t>“</w:t>
      </w:r>
      <w:r w:rsidR="00C62111">
        <w:rPr>
          <w:rFonts w:ascii="Arial" w:hAnsi="Arial" w:cs="Arial"/>
          <w:sz w:val="20"/>
          <w:szCs w:val="20"/>
          <w:lang w:eastAsia="en-GB"/>
        </w:rPr>
        <w:t>Nachytám Ťa na hruškách</w:t>
      </w:r>
      <w:r w:rsidR="000333C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333CC" w:rsidRPr="006D6643">
        <w:rPr>
          <w:rFonts w:ascii="Arial" w:hAnsi="Arial" w:cs="Arial"/>
          <w:sz w:val="20"/>
          <w:szCs w:val="20"/>
          <w:lang w:eastAsia="en-GB"/>
        </w:rPr>
        <w:t>(ďalej len „</w:t>
      </w:r>
      <w:r w:rsidR="000333CC" w:rsidRPr="006D6643">
        <w:rPr>
          <w:rFonts w:ascii="Arial" w:hAnsi="Arial" w:cs="Arial"/>
          <w:b/>
          <w:bCs/>
          <w:sz w:val="20"/>
          <w:szCs w:val="20"/>
          <w:lang w:eastAsia="en-GB"/>
        </w:rPr>
        <w:t>súťaž</w:t>
      </w:r>
      <w:r w:rsidR="000333CC" w:rsidRPr="006D6643">
        <w:rPr>
          <w:rFonts w:ascii="Arial" w:hAnsi="Arial" w:cs="Arial"/>
          <w:sz w:val="20"/>
          <w:szCs w:val="20"/>
          <w:lang w:eastAsia="en-GB"/>
        </w:rPr>
        <w:t>“)</w:t>
      </w:r>
      <w:r w:rsidR="000333CC">
        <w:rPr>
          <w:rFonts w:ascii="Arial" w:hAnsi="Arial" w:cs="Arial"/>
          <w:sz w:val="20"/>
          <w:szCs w:val="20"/>
          <w:lang w:eastAsia="en-GB"/>
        </w:rPr>
        <w:t>.</w:t>
      </w:r>
      <w:r w:rsidR="00AB09CD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ACE2199" w14:textId="77777777" w:rsidR="00AB09CD" w:rsidRDefault="00AB09CD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0EBBDAE" w14:textId="77777777" w:rsidR="009516E7" w:rsidRPr="009516E7" w:rsidRDefault="009516E7" w:rsidP="001515FE">
      <w:pPr>
        <w:pStyle w:val="Bezriadkovania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516E7">
        <w:rPr>
          <w:rFonts w:ascii="Arial" w:hAnsi="Arial" w:cs="Arial"/>
          <w:b/>
          <w:sz w:val="20"/>
          <w:szCs w:val="20"/>
          <w:lang w:eastAsia="en-GB"/>
        </w:rPr>
        <w:t>Účasť v súťažiach</w:t>
      </w:r>
    </w:p>
    <w:p w14:paraId="3ED8808C" w14:textId="77777777" w:rsidR="009516E7" w:rsidRDefault="009516E7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86C3F76" w14:textId="0E5AE256" w:rsidR="00AB09CD" w:rsidRDefault="008A4DB0" w:rsidP="005A76B1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C62111">
        <w:rPr>
          <w:rFonts w:ascii="Arial" w:hAnsi="Arial" w:cs="Arial"/>
          <w:sz w:val="20"/>
          <w:szCs w:val="20"/>
          <w:lang w:eastAsia="en-GB"/>
        </w:rPr>
        <w:t xml:space="preserve">Do súťaže bude zaradená každá fyzická osoba, </w:t>
      </w:r>
      <w:r w:rsidR="00C62111">
        <w:rPr>
          <w:rFonts w:ascii="Arial" w:hAnsi="Arial" w:cs="Arial"/>
          <w:sz w:val="20"/>
          <w:szCs w:val="20"/>
          <w:lang w:eastAsia="en-GB"/>
        </w:rPr>
        <w:t xml:space="preserve">ktorá navštívi stránku </w:t>
      </w:r>
      <w:hyperlink r:id="rId8" w:history="1">
        <w:r w:rsidR="00C62111" w:rsidRPr="003D10A3">
          <w:rPr>
            <w:rStyle w:val="Hypertextovprepojenie"/>
            <w:rFonts w:ascii="Arial" w:hAnsi="Arial" w:cs="Arial"/>
            <w:sz w:val="20"/>
            <w:szCs w:val="20"/>
            <w:lang w:eastAsia="en-GB"/>
          </w:rPr>
          <w:t>www.nachytamtanahruskach.sk</w:t>
        </w:r>
      </w:hyperlink>
      <w:r w:rsidR="00C62111">
        <w:rPr>
          <w:rFonts w:ascii="Arial" w:hAnsi="Arial" w:cs="Arial"/>
          <w:sz w:val="20"/>
          <w:szCs w:val="20"/>
          <w:lang w:eastAsia="en-GB"/>
        </w:rPr>
        <w:t xml:space="preserve"> a správne zodpovie na všetky súťažné otázky kvízu Nachytám Ťa na hruškách. </w:t>
      </w:r>
    </w:p>
    <w:p w14:paraId="0A482FB5" w14:textId="77777777" w:rsidR="00C62111" w:rsidRPr="00C62111" w:rsidRDefault="00C62111" w:rsidP="00C62111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BCB67A9" w14:textId="77777777" w:rsidR="00ED5033" w:rsidRDefault="00ED5033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Zo súťaže sú vylúčené osoby (i) v pracovnom pomere, (ii) inom pracovnoprávnom vzťahu alebo (iii) v obdobnom zmluvnom vzťahu k osobám, ktoré sa podieľajú na organizácií súťaže, a blízke osoby vylúčených osôb. </w:t>
      </w:r>
    </w:p>
    <w:p w14:paraId="25549769" w14:textId="77777777" w:rsidR="00472E26" w:rsidRDefault="00472E26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94168E4" w14:textId="32B912BF" w:rsidR="001848DC" w:rsidRDefault="001848DC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Súťaž prebieha v termíne od </w:t>
      </w:r>
      <w:r w:rsidR="00DA2FFE">
        <w:rPr>
          <w:rFonts w:ascii="Arial" w:hAnsi="Arial" w:cs="Arial"/>
          <w:sz w:val="20"/>
          <w:szCs w:val="20"/>
          <w:lang w:eastAsia="en-GB"/>
        </w:rPr>
        <w:t>15</w:t>
      </w:r>
      <w:r>
        <w:rPr>
          <w:rFonts w:ascii="Arial" w:hAnsi="Arial" w:cs="Arial"/>
          <w:sz w:val="20"/>
          <w:szCs w:val="20"/>
          <w:lang w:eastAsia="en-GB"/>
        </w:rPr>
        <w:t>.</w:t>
      </w:r>
      <w:r w:rsidR="008A4DB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62111">
        <w:rPr>
          <w:rFonts w:ascii="Arial" w:hAnsi="Arial" w:cs="Arial"/>
          <w:sz w:val="20"/>
          <w:szCs w:val="20"/>
          <w:lang w:eastAsia="en-GB"/>
        </w:rPr>
        <w:t>6</w:t>
      </w:r>
      <w:r>
        <w:rPr>
          <w:rFonts w:ascii="Arial" w:hAnsi="Arial" w:cs="Arial"/>
          <w:sz w:val="20"/>
          <w:szCs w:val="20"/>
          <w:lang w:eastAsia="en-GB"/>
        </w:rPr>
        <w:t>.</w:t>
      </w:r>
      <w:r w:rsidR="008A4DB0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202</w:t>
      </w:r>
      <w:r w:rsidR="008A4DB0">
        <w:rPr>
          <w:rFonts w:ascii="Arial" w:hAnsi="Arial" w:cs="Arial"/>
          <w:sz w:val="20"/>
          <w:szCs w:val="20"/>
          <w:lang w:eastAsia="en-GB"/>
        </w:rPr>
        <w:t>1</w:t>
      </w:r>
      <w:r>
        <w:rPr>
          <w:rFonts w:ascii="Arial" w:hAnsi="Arial" w:cs="Arial"/>
          <w:sz w:val="20"/>
          <w:szCs w:val="20"/>
          <w:lang w:eastAsia="en-GB"/>
        </w:rPr>
        <w:t xml:space="preserve"> do </w:t>
      </w:r>
      <w:r w:rsidR="000818CD">
        <w:rPr>
          <w:rFonts w:ascii="Arial" w:hAnsi="Arial" w:cs="Arial"/>
          <w:sz w:val="20"/>
          <w:szCs w:val="20"/>
          <w:lang w:eastAsia="en-GB"/>
        </w:rPr>
        <w:t>31</w:t>
      </w:r>
      <w:r>
        <w:rPr>
          <w:rFonts w:ascii="Arial" w:hAnsi="Arial" w:cs="Arial"/>
          <w:sz w:val="20"/>
          <w:szCs w:val="20"/>
          <w:lang w:eastAsia="en-GB"/>
        </w:rPr>
        <w:t>.</w:t>
      </w:r>
      <w:r w:rsidR="008A4DB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62111">
        <w:rPr>
          <w:rFonts w:ascii="Arial" w:hAnsi="Arial" w:cs="Arial"/>
          <w:sz w:val="20"/>
          <w:szCs w:val="20"/>
          <w:lang w:eastAsia="en-GB"/>
        </w:rPr>
        <w:t>7</w:t>
      </w:r>
      <w:r>
        <w:rPr>
          <w:rFonts w:ascii="Arial" w:hAnsi="Arial" w:cs="Arial"/>
          <w:sz w:val="20"/>
          <w:szCs w:val="20"/>
          <w:lang w:eastAsia="en-GB"/>
        </w:rPr>
        <w:t>.</w:t>
      </w:r>
      <w:r w:rsidR="008A4DB0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202</w:t>
      </w:r>
      <w:r w:rsidR="008A4DB0">
        <w:rPr>
          <w:rFonts w:ascii="Arial" w:hAnsi="Arial" w:cs="Arial"/>
          <w:sz w:val="20"/>
          <w:szCs w:val="20"/>
          <w:lang w:eastAsia="en-GB"/>
        </w:rPr>
        <w:t>1</w:t>
      </w:r>
    </w:p>
    <w:p w14:paraId="1D61D330" w14:textId="77777777" w:rsidR="00B522A7" w:rsidRPr="006D6643" w:rsidRDefault="00B522A7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679E2A5" w14:textId="7F51DCA3" w:rsidR="00BD55F3" w:rsidRPr="005F7564" w:rsidRDefault="007E28DC" w:rsidP="00BD55F3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24ria</w:t>
      </w:r>
      <w:r w:rsidR="00C62111">
        <w:rPr>
          <w:rFonts w:ascii="Arial" w:hAnsi="Arial" w:cs="Arial"/>
          <w:sz w:val="20"/>
          <w:szCs w:val="20"/>
          <w:lang w:eastAsia="en-GB"/>
        </w:rPr>
        <w:t xml:space="preserve"> výhercov</w:t>
      </w:r>
      <w:r w:rsidR="00BD55F3" w:rsidRPr="006D6643">
        <w:rPr>
          <w:rFonts w:ascii="Arial" w:hAnsi="Arial" w:cs="Arial"/>
          <w:sz w:val="20"/>
          <w:szCs w:val="20"/>
          <w:lang w:eastAsia="en-GB"/>
        </w:rPr>
        <w:t xml:space="preserve"> bud</w:t>
      </w:r>
      <w:r w:rsidR="00BD55F3">
        <w:rPr>
          <w:rFonts w:ascii="Arial" w:hAnsi="Arial" w:cs="Arial"/>
          <w:sz w:val="20"/>
          <w:szCs w:val="20"/>
          <w:lang w:eastAsia="en-GB"/>
        </w:rPr>
        <w:t>e</w:t>
      </w:r>
      <w:r w:rsidR="00BD55F3" w:rsidRPr="006D6643">
        <w:rPr>
          <w:rFonts w:ascii="Arial" w:hAnsi="Arial" w:cs="Arial"/>
          <w:sz w:val="20"/>
          <w:szCs w:val="20"/>
          <w:lang w:eastAsia="en-GB"/>
        </w:rPr>
        <w:t xml:space="preserve"> určen</w:t>
      </w:r>
      <w:r w:rsidR="00C62111">
        <w:rPr>
          <w:rFonts w:ascii="Arial" w:hAnsi="Arial" w:cs="Arial"/>
          <w:sz w:val="20"/>
          <w:szCs w:val="20"/>
          <w:lang w:eastAsia="en-GB"/>
        </w:rPr>
        <w:t>í</w:t>
      </w:r>
      <w:r w:rsidR="00BD55F3" w:rsidRPr="006D6643">
        <w:rPr>
          <w:rFonts w:ascii="Arial" w:hAnsi="Arial" w:cs="Arial"/>
          <w:sz w:val="20"/>
          <w:szCs w:val="20"/>
          <w:lang w:eastAsia="en-GB"/>
        </w:rPr>
        <w:t xml:space="preserve"> najneskôr do 3 dní po skončení doby konania súťaže</w:t>
      </w:r>
      <w:r w:rsidR="00BD55F3">
        <w:rPr>
          <w:rFonts w:ascii="Arial" w:hAnsi="Arial" w:cs="Arial"/>
          <w:sz w:val="20"/>
          <w:szCs w:val="20"/>
          <w:lang w:eastAsia="en-GB"/>
        </w:rPr>
        <w:t>, a to</w:t>
      </w:r>
      <w:r w:rsidR="00BD55F3" w:rsidRPr="006D664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D55F3">
        <w:rPr>
          <w:rFonts w:ascii="Arial" w:hAnsi="Arial" w:cs="Arial"/>
          <w:sz w:val="20"/>
          <w:szCs w:val="20"/>
          <w:lang w:eastAsia="en-GB"/>
        </w:rPr>
        <w:t>losovaním</w:t>
      </w:r>
      <w:r w:rsidR="00BD55F3" w:rsidRPr="006D6643">
        <w:rPr>
          <w:rFonts w:ascii="Arial" w:hAnsi="Arial" w:cs="Arial"/>
          <w:sz w:val="20"/>
          <w:szCs w:val="20"/>
          <w:lang w:eastAsia="en-GB"/>
        </w:rPr>
        <w:t xml:space="preserve"> spomedzi </w:t>
      </w:r>
      <w:r w:rsidR="00BD55F3">
        <w:rPr>
          <w:rFonts w:ascii="Arial" w:hAnsi="Arial" w:cs="Arial"/>
          <w:sz w:val="20"/>
          <w:szCs w:val="20"/>
          <w:lang w:eastAsia="en-GB"/>
        </w:rPr>
        <w:t xml:space="preserve">súťažiacich, ktorí </w:t>
      </w:r>
      <w:r w:rsidR="00C62111">
        <w:rPr>
          <w:rFonts w:ascii="Arial" w:hAnsi="Arial" w:cs="Arial"/>
          <w:sz w:val="20"/>
          <w:szCs w:val="20"/>
          <w:lang w:eastAsia="en-GB"/>
        </w:rPr>
        <w:t xml:space="preserve">správne odpovedali na všetky kvízové otázky a zároveň zanechali na stránke svoju emailovú adresu. </w:t>
      </w:r>
    </w:p>
    <w:p w14:paraId="253E5E2C" w14:textId="77777777" w:rsidR="00571C93" w:rsidRDefault="00571C93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03B7AA0" w14:textId="01BC0404" w:rsidR="009C1025" w:rsidRDefault="00C62111" w:rsidP="00C62111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Emailové adresy výhercov budú uvedené na stránke </w:t>
      </w:r>
      <w:hyperlink r:id="rId9" w:history="1">
        <w:r w:rsidRPr="003D10A3">
          <w:rPr>
            <w:rStyle w:val="Hypertextovprepojenie"/>
            <w:rFonts w:ascii="Arial" w:hAnsi="Arial" w:cs="Arial"/>
            <w:sz w:val="20"/>
            <w:szCs w:val="20"/>
            <w:lang w:eastAsia="en-GB"/>
          </w:rPr>
          <w:t>www.nachytamtanahruskach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1025" w:rsidRPr="006D6643">
        <w:rPr>
          <w:rFonts w:ascii="Arial" w:hAnsi="Arial" w:cs="Arial"/>
          <w:sz w:val="20"/>
          <w:szCs w:val="20"/>
          <w:lang w:eastAsia="en-GB"/>
        </w:rPr>
        <w:t>a</w:t>
      </w:r>
      <w:r>
        <w:rPr>
          <w:rFonts w:ascii="Arial" w:hAnsi="Arial" w:cs="Arial"/>
          <w:sz w:val="20"/>
          <w:szCs w:val="20"/>
          <w:lang w:eastAsia="en-GB"/>
        </w:rPr>
        <w:t xml:space="preserve"> tiež budú </w:t>
      </w:r>
      <w:r w:rsidR="009C1025" w:rsidRPr="006D6643">
        <w:rPr>
          <w:rFonts w:ascii="Arial" w:hAnsi="Arial" w:cs="Arial"/>
          <w:sz w:val="20"/>
          <w:szCs w:val="20"/>
          <w:lang w:eastAsia="en-GB"/>
        </w:rPr>
        <w:t>kontaktovan</w:t>
      </w:r>
      <w:r>
        <w:rPr>
          <w:rFonts w:ascii="Arial" w:hAnsi="Arial" w:cs="Arial"/>
          <w:sz w:val="20"/>
          <w:szCs w:val="20"/>
          <w:lang w:eastAsia="en-GB"/>
        </w:rPr>
        <w:t xml:space="preserve">í prostredníctvom e-mailu. </w:t>
      </w:r>
      <w:r w:rsidR="009C1025" w:rsidRPr="006D6643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4F2C055" w14:textId="77777777" w:rsidR="00C62111" w:rsidRPr="006D6643" w:rsidRDefault="00C62111" w:rsidP="00C62111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4DC1495" w14:textId="1B9AF11B" w:rsidR="00B522A7" w:rsidRDefault="00650DDC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Výherc</w:t>
      </w:r>
      <w:r w:rsidR="00C62111">
        <w:rPr>
          <w:rFonts w:ascii="Arial" w:hAnsi="Arial" w:cs="Arial"/>
          <w:sz w:val="20"/>
          <w:szCs w:val="20"/>
          <w:lang w:eastAsia="en-GB"/>
        </w:rPr>
        <w:t>ovia</w:t>
      </w:r>
      <w:r>
        <w:rPr>
          <w:rFonts w:ascii="Arial" w:hAnsi="Arial" w:cs="Arial"/>
          <w:sz w:val="20"/>
          <w:szCs w:val="20"/>
          <w:lang w:eastAsia="en-GB"/>
        </w:rPr>
        <w:t xml:space="preserve"> sa bud</w:t>
      </w:r>
      <w:r w:rsidR="00BD55F3">
        <w:rPr>
          <w:rFonts w:ascii="Arial" w:hAnsi="Arial" w:cs="Arial"/>
          <w:sz w:val="20"/>
          <w:szCs w:val="20"/>
          <w:lang w:eastAsia="en-GB"/>
        </w:rPr>
        <w:t>e</w:t>
      </w:r>
      <w:r>
        <w:rPr>
          <w:rFonts w:ascii="Arial" w:hAnsi="Arial" w:cs="Arial"/>
          <w:sz w:val="20"/>
          <w:szCs w:val="20"/>
          <w:lang w:eastAsia="en-GB"/>
        </w:rPr>
        <w:t xml:space="preserve"> určovať náhodným losovaním</w:t>
      </w:r>
      <w:r w:rsidR="00BD55F3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A0E6468" w14:textId="77777777" w:rsidR="009C1025" w:rsidRPr="006D6643" w:rsidRDefault="009C1025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52EC02D" w14:textId="26168E51" w:rsidR="00ED5033" w:rsidRDefault="00ED5033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Ak sa </w:t>
      </w:r>
      <w:r w:rsidR="0055373B" w:rsidRPr="006D6643">
        <w:rPr>
          <w:rFonts w:ascii="Arial" w:hAnsi="Arial" w:cs="Arial"/>
          <w:sz w:val="20"/>
          <w:szCs w:val="20"/>
          <w:lang w:eastAsia="en-GB"/>
        </w:rPr>
        <w:t xml:space="preserve">s </w:t>
      </w:r>
      <w:r w:rsidRPr="006D6643">
        <w:rPr>
          <w:rFonts w:ascii="Arial" w:hAnsi="Arial" w:cs="Arial"/>
          <w:sz w:val="20"/>
          <w:szCs w:val="20"/>
          <w:lang w:eastAsia="en-GB"/>
        </w:rPr>
        <w:t>výherc</w:t>
      </w:r>
      <w:r w:rsidR="0055373B" w:rsidRPr="006D6643">
        <w:rPr>
          <w:rFonts w:ascii="Arial" w:hAnsi="Arial" w:cs="Arial"/>
          <w:sz w:val="20"/>
          <w:szCs w:val="20"/>
          <w:lang w:eastAsia="en-GB"/>
        </w:rPr>
        <w:t>om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 nepodarí skontaktovať ani do </w:t>
      </w:r>
      <w:r w:rsidR="00C62111">
        <w:rPr>
          <w:rFonts w:ascii="Arial" w:hAnsi="Arial" w:cs="Arial"/>
          <w:sz w:val="20"/>
          <w:szCs w:val="20"/>
          <w:lang w:eastAsia="en-GB"/>
        </w:rPr>
        <w:t>14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 dní odo dňa oznámenia výhry, jeho nárok na získanie výhry zaniká a spoločnosť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6D6643">
        <w:rPr>
          <w:rFonts w:ascii="Arial" w:hAnsi="Arial" w:cs="Arial"/>
          <w:sz w:val="20"/>
          <w:szCs w:val="20"/>
          <w:lang w:eastAsia="en-GB"/>
        </w:rPr>
        <w:t xml:space="preserve"> je oprávnená určiť iného výhercu. </w:t>
      </w:r>
    </w:p>
    <w:p w14:paraId="49DBD421" w14:textId="77777777" w:rsidR="00571C93" w:rsidRPr="00571C93" w:rsidRDefault="00571C93" w:rsidP="001515FE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348C4A5" w14:textId="2CB403E7" w:rsidR="00BD55F3" w:rsidRDefault="00D614D3" w:rsidP="00BD55F3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bookmarkStart w:id="0" w:name="_Hlk67074650"/>
      <w:r>
        <w:rPr>
          <w:rFonts w:ascii="Arial" w:hAnsi="Arial" w:cs="Arial"/>
          <w:sz w:val="20"/>
          <w:szCs w:val="20"/>
          <w:lang w:eastAsia="en-GB"/>
        </w:rPr>
        <w:t xml:space="preserve">Výhercovia </w:t>
      </w:r>
      <w:r w:rsidR="002063B9">
        <w:rPr>
          <w:rFonts w:ascii="Arial" w:hAnsi="Arial" w:cs="Arial"/>
          <w:sz w:val="20"/>
          <w:szCs w:val="20"/>
          <w:lang w:eastAsia="en-GB"/>
        </w:rPr>
        <w:t>získajú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B839E11" w14:textId="69C96137" w:rsidR="00D614D3" w:rsidRDefault="00D614D3" w:rsidP="002063B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Kategória materská škola: </w:t>
      </w:r>
      <w:r w:rsidR="006B624F">
        <w:rPr>
          <w:rFonts w:ascii="Arial" w:hAnsi="Arial" w:cs="Arial"/>
          <w:sz w:val="20"/>
          <w:szCs w:val="20"/>
          <w:lang w:eastAsia="en-GB"/>
        </w:rPr>
        <w:t>8</w:t>
      </w:r>
      <w:r>
        <w:rPr>
          <w:rFonts w:ascii="Arial" w:hAnsi="Arial" w:cs="Arial"/>
          <w:sz w:val="20"/>
          <w:szCs w:val="20"/>
          <w:lang w:eastAsia="en-GB"/>
        </w:rPr>
        <w:t xml:space="preserve"> x sadu hier a doplnkov do bazéna (</w:t>
      </w:r>
      <w:r w:rsidR="006B624F">
        <w:rPr>
          <w:rFonts w:ascii="Arial" w:hAnsi="Arial" w:cs="Arial"/>
          <w:sz w:val="20"/>
          <w:szCs w:val="20"/>
          <w:lang w:eastAsia="en-GB"/>
        </w:rPr>
        <w:t xml:space="preserve">nafukovacia </w:t>
      </w:r>
      <w:r>
        <w:rPr>
          <w:rFonts w:ascii="Arial" w:hAnsi="Arial" w:cs="Arial"/>
          <w:sz w:val="20"/>
          <w:szCs w:val="20"/>
          <w:lang w:eastAsia="en-GB"/>
        </w:rPr>
        <w:t xml:space="preserve">lopta, nafukovacie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lehátko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ponorné </w:t>
      </w:r>
      <w:r w:rsidR="002063B9">
        <w:rPr>
          <w:rFonts w:ascii="Arial" w:hAnsi="Arial" w:cs="Arial"/>
          <w:sz w:val="20"/>
          <w:szCs w:val="20"/>
          <w:lang w:eastAsia="en-GB"/>
        </w:rPr>
        <w:t>krúžky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06C32CE5" w14:textId="312761E6" w:rsidR="002063B9" w:rsidRDefault="002063B9" w:rsidP="002063B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Kategória základná škola, prvý stupeň a základná škola druhý stupeň: </w:t>
      </w:r>
      <w:r w:rsidR="006B624F">
        <w:rPr>
          <w:rFonts w:ascii="Arial" w:hAnsi="Arial" w:cs="Arial"/>
          <w:sz w:val="20"/>
          <w:szCs w:val="20"/>
          <w:lang w:eastAsia="en-GB"/>
        </w:rPr>
        <w:t>8</w:t>
      </w:r>
      <w:r>
        <w:rPr>
          <w:rFonts w:ascii="Arial" w:hAnsi="Arial" w:cs="Arial"/>
          <w:sz w:val="20"/>
          <w:szCs w:val="20"/>
          <w:lang w:eastAsia="en-GB"/>
        </w:rPr>
        <w:t>x fľašu na vodu a </w:t>
      </w:r>
      <w:r w:rsidR="006B624F">
        <w:rPr>
          <w:rFonts w:ascii="Arial" w:hAnsi="Arial" w:cs="Arial"/>
          <w:sz w:val="20"/>
          <w:szCs w:val="20"/>
          <w:lang w:eastAsia="en-GB"/>
        </w:rPr>
        <w:t>8</w:t>
      </w:r>
      <w:r>
        <w:rPr>
          <w:rFonts w:ascii="Arial" w:hAnsi="Arial" w:cs="Arial"/>
          <w:sz w:val="20"/>
          <w:szCs w:val="20"/>
          <w:lang w:eastAsia="en-GB"/>
        </w:rPr>
        <w:t xml:space="preserve">x športové vrecko </w:t>
      </w:r>
    </w:p>
    <w:p w14:paraId="69ACAAC8" w14:textId="4A5E6F5C" w:rsidR="00BD55F3" w:rsidRDefault="00BD55F3" w:rsidP="00BD55F3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br/>
      </w:r>
    </w:p>
    <w:bookmarkEnd w:id="0"/>
    <w:p w14:paraId="693786D4" w14:textId="28851175" w:rsidR="00571C93" w:rsidRDefault="00571C93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3FB75F2" w14:textId="02F8BFF4" w:rsidR="00571C93" w:rsidRPr="00571C93" w:rsidRDefault="00571C93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>Výhr</w:t>
      </w:r>
      <w:r w:rsidR="00BD55F3">
        <w:rPr>
          <w:rFonts w:ascii="Arial" w:hAnsi="Arial" w:cs="Arial"/>
          <w:sz w:val="20"/>
          <w:szCs w:val="20"/>
          <w:lang w:eastAsia="en-GB"/>
        </w:rPr>
        <w:t>a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 bud</w:t>
      </w:r>
      <w:r w:rsidR="00BD55F3">
        <w:rPr>
          <w:rFonts w:ascii="Arial" w:hAnsi="Arial" w:cs="Arial"/>
          <w:sz w:val="20"/>
          <w:szCs w:val="20"/>
          <w:lang w:eastAsia="en-GB"/>
        </w:rPr>
        <w:t>e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 odoslan</w:t>
      </w:r>
      <w:r w:rsidR="00BD55F3">
        <w:rPr>
          <w:rFonts w:ascii="Arial" w:hAnsi="Arial" w:cs="Arial"/>
          <w:sz w:val="20"/>
          <w:szCs w:val="20"/>
          <w:lang w:eastAsia="en-GB"/>
        </w:rPr>
        <w:t>á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 na adres</w:t>
      </w:r>
      <w:r w:rsidR="00BD55F3">
        <w:rPr>
          <w:rFonts w:ascii="Arial" w:hAnsi="Arial" w:cs="Arial"/>
          <w:sz w:val="20"/>
          <w:szCs w:val="20"/>
          <w:lang w:eastAsia="en-GB"/>
        </w:rPr>
        <w:t>u určenú výhercom</w:t>
      </w:r>
      <w:r w:rsidRPr="006D6643">
        <w:rPr>
          <w:rFonts w:ascii="Arial" w:hAnsi="Arial" w:cs="Arial"/>
          <w:sz w:val="20"/>
          <w:szCs w:val="20"/>
          <w:lang w:eastAsia="en-GB"/>
        </w:rPr>
        <w:t>, a to do 30 dní odo dňa poskytnutia kontaktných údajo</w:t>
      </w:r>
      <w:r w:rsidR="00BD55F3">
        <w:rPr>
          <w:rFonts w:ascii="Arial" w:hAnsi="Arial" w:cs="Arial"/>
          <w:sz w:val="20"/>
          <w:szCs w:val="20"/>
          <w:lang w:eastAsia="en-GB"/>
        </w:rPr>
        <w:t>v</w:t>
      </w:r>
      <w:r>
        <w:rPr>
          <w:rFonts w:ascii="Arial" w:hAnsi="Arial" w:cs="Arial"/>
          <w:sz w:val="20"/>
          <w:szCs w:val="20"/>
          <w:lang w:eastAsia="en-GB"/>
        </w:rPr>
        <w:t xml:space="preserve"> výherc</w:t>
      </w:r>
      <w:r w:rsidR="00BD55F3">
        <w:rPr>
          <w:rFonts w:ascii="Arial" w:hAnsi="Arial" w:cs="Arial"/>
          <w:sz w:val="20"/>
          <w:szCs w:val="20"/>
          <w:lang w:eastAsia="en-GB"/>
        </w:rPr>
        <w:t>om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21209929" w14:textId="77777777" w:rsidR="00571C93" w:rsidRDefault="00571C93" w:rsidP="001515FE">
      <w:pPr>
        <w:pStyle w:val="Bezriadkovania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6B32968" w14:textId="77777777" w:rsidR="009516E7" w:rsidRPr="006D6643" w:rsidRDefault="009516E7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2483766" w14:textId="026FC09F" w:rsidR="00ED5033" w:rsidRDefault="00ED5033" w:rsidP="001515FE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Výherca nie je oprávnený požadovať miesto výhry peňažné či akékoľvek iné plnenie. Výhra je neprenosná, ak sa výherca nedohodne so spoločnosťou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6D6643">
        <w:rPr>
          <w:rFonts w:ascii="Arial" w:hAnsi="Arial" w:cs="Arial"/>
          <w:sz w:val="20"/>
          <w:szCs w:val="20"/>
          <w:lang w:eastAsia="en-GB"/>
        </w:rPr>
        <w:t xml:space="preserve"> inak.</w:t>
      </w:r>
    </w:p>
    <w:p w14:paraId="67821BDE" w14:textId="77777777" w:rsidR="009516E7" w:rsidRPr="006D6643" w:rsidRDefault="009516E7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5740F5C" w14:textId="77777777" w:rsidR="00ED5033" w:rsidRDefault="00ED5033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Spracúvanie osobných údajov</w:t>
      </w:r>
    </w:p>
    <w:p w14:paraId="507DEBA0" w14:textId="77777777" w:rsidR="009516E7" w:rsidRPr="006D6643" w:rsidRDefault="009516E7" w:rsidP="001515FE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3EA0C15" w14:textId="39F81293" w:rsidR="001515FE" w:rsidRDefault="00ED5033" w:rsidP="00B04DCC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1515FE">
        <w:rPr>
          <w:rFonts w:ascii="Arial" w:hAnsi="Arial" w:cs="Arial"/>
          <w:sz w:val="20"/>
          <w:szCs w:val="20"/>
          <w:lang w:eastAsia="en-GB"/>
        </w:rPr>
        <w:t xml:space="preserve">Súťažiaci berie na vedomie, že jeho osobné údaje v rozsahu </w:t>
      </w:r>
      <w:r w:rsidR="00C62111">
        <w:rPr>
          <w:rFonts w:ascii="Arial" w:hAnsi="Arial" w:cs="Arial"/>
          <w:sz w:val="20"/>
          <w:szCs w:val="20"/>
          <w:lang w:eastAsia="en-GB"/>
        </w:rPr>
        <w:t>email</w:t>
      </w:r>
      <w:r w:rsidRPr="001515FE">
        <w:rPr>
          <w:rFonts w:ascii="Arial" w:hAnsi="Arial" w:cs="Arial"/>
          <w:sz w:val="20"/>
          <w:szCs w:val="20"/>
          <w:lang w:eastAsia="en-GB"/>
        </w:rPr>
        <w:t xml:space="preserve"> budú spoločnosťou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1515FE">
        <w:rPr>
          <w:rFonts w:ascii="Arial" w:hAnsi="Arial" w:cs="Arial"/>
          <w:sz w:val="20"/>
          <w:szCs w:val="20"/>
          <w:lang w:eastAsia="en-GB"/>
        </w:rPr>
        <w:t xml:space="preserve"> ako prevádzkovateľom spracúvané na účel prevádzkovania súťaže a oznámenia výhry. Osobné údaje vo vyššie uvedenom rozsahu budú spracúvané na základe článku 6 písm. b) Nariadenia Európskeho Parlamentu a Rady (EÚ) 2016/679 o ochrane fyzických osôb pri spracúvaní osobných údajov a o voľnom pohybe takýchto údajov, ktorým sa zrušuje smernica 95/46/ES (všeobecné nariadenie o ochrane údajov) (ďalej len „</w:t>
      </w:r>
      <w:r w:rsidRPr="001515FE">
        <w:rPr>
          <w:rFonts w:ascii="Arial" w:hAnsi="Arial" w:cs="Arial"/>
          <w:b/>
          <w:bCs/>
          <w:sz w:val="20"/>
          <w:szCs w:val="20"/>
          <w:lang w:eastAsia="en-GB"/>
        </w:rPr>
        <w:t>GDPR</w:t>
      </w:r>
      <w:r w:rsidRPr="001515FE">
        <w:rPr>
          <w:rFonts w:ascii="Arial" w:hAnsi="Arial" w:cs="Arial"/>
          <w:sz w:val="20"/>
          <w:szCs w:val="20"/>
          <w:lang w:eastAsia="en-GB"/>
        </w:rPr>
        <w:t xml:space="preserve">“). </w:t>
      </w:r>
      <w:r w:rsidR="009516E7" w:rsidRPr="001515FE">
        <w:rPr>
          <w:rFonts w:ascii="Arial" w:hAnsi="Arial" w:cs="Arial"/>
          <w:sz w:val="20"/>
          <w:szCs w:val="20"/>
          <w:lang w:eastAsia="en-GB"/>
        </w:rPr>
        <w:t>Výherca berie na vedomie, že v prípade výhry bude za účelom doručenia výhry potrebné prevádzkovateľovi poskytnúť ďalšie osobné údaje v rozsahu meno</w:t>
      </w:r>
      <w:r w:rsidR="00131885" w:rsidRPr="001515FE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9516E7" w:rsidRPr="001515FE">
        <w:rPr>
          <w:rFonts w:ascii="Arial" w:hAnsi="Arial" w:cs="Arial"/>
          <w:sz w:val="20"/>
          <w:szCs w:val="20"/>
          <w:lang w:eastAsia="en-GB"/>
        </w:rPr>
        <w:t xml:space="preserve">priezvisko a korešpondenčná adresa. </w:t>
      </w:r>
      <w:r w:rsidRPr="001515FE">
        <w:rPr>
          <w:rFonts w:ascii="Arial" w:hAnsi="Arial" w:cs="Arial"/>
          <w:sz w:val="20"/>
          <w:szCs w:val="20"/>
          <w:lang w:eastAsia="en-GB"/>
        </w:rPr>
        <w:t xml:space="preserve">Poskytnutie týchto osobných údajov je zmluvnou požiadavkou; ak by neboli poskytnuté, nebolo by možné zabezpečiť riadny priebeh súťaže a výhru doručiť výhercovi. </w:t>
      </w:r>
      <w:r w:rsidR="00441B25" w:rsidRPr="001515FE">
        <w:rPr>
          <w:rFonts w:ascii="Arial" w:hAnsi="Arial" w:cs="Arial"/>
          <w:sz w:val="20"/>
          <w:szCs w:val="20"/>
          <w:lang w:eastAsia="en-GB"/>
        </w:rPr>
        <w:t>Osobné údaje súťažiacich, ktorí nevyhrali, budú po skončení súťaž</w:t>
      </w:r>
      <w:r w:rsidR="002B3950" w:rsidRPr="001515FE">
        <w:rPr>
          <w:rFonts w:ascii="Arial" w:hAnsi="Arial" w:cs="Arial"/>
          <w:sz w:val="20"/>
          <w:szCs w:val="20"/>
          <w:lang w:eastAsia="en-GB"/>
        </w:rPr>
        <w:t>e</w:t>
      </w:r>
      <w:r w:rsidR="00441B25" w:rsidRPr="001515FE">
        <w:rPr>
          <w:rFonts w:ascii="Arial" w:hAnsi="Arial" w:cs="Arial"/>
          <w:sz w:val="20"/>
          <w:szCs w:val="20"/>
          <w:lang w:eastAsia="en-GB"/>
        </w:rPr>
        <w:t xml:space="preserve"> uchovávané len do doby poskytnutia výhry</w:t>
      </w:r>
      <w:r w:rsidRPr="001515FE">
        <w:rPr>
          <w:rFonts w:ascii="Arial" w:hAnsi="Arial" w:cs="Arial"/>
          <w:sz w:val="20"/>
          <w:szCs w:val="20"/>
          <w:lang w:eastAsia="en-GB"/>
        </w:rPr>
        <w:t xml:space="preserve">. Osobné údaje výhercu budú uchovávané </w:t>
      </w:r>
      <w:r w:rsidR="00131885" w:rsidRPr="001515FE">
        <w:rPr>
          <w:rFonts w:ascii="Arial" w:hAnsi="Arial" w:cs="Arial"/>
          <w:sz w:val="20"/>
          <w:szCs w:val="20"/>
          <w:lang w:eastAsia="en-GB"/>
        </w:rPr>
        <w:t>po dobu 10 rokov po poskytnutí výhry v rozsahu, v akom je potrebné ich uchovávať ako súčasť účtovných dokladov v zmysle platných právnych predpisov</w:t>
      </w:r>
      <w:r w:rsidRPr="001515FE">
        <w:rPr>
          <w:rFonts w:ascii="Arial" w:hAnsi="Arial" w:cs="Arial"/>
          <w:sz w:val="20"/>
          <w:szCs w:val="20"/>
          <w:lang w:eastAsia="en-GB"/>
        </w:rPr>
        <w:t>.</w:t>
      </w:r>
      <w:r w:rsidR="001515FE" w:rsidRPr="001515FE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18EA8CD" w14:textId="77777777" w:rsidR="00B04DCC" w:rsidRDefault="00B04DCC" w:rsidP="00B04DCC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FBF22B0" w14:textId="1B5AE822" w:rsidR="009516E7" w:rsidRDefault="001515FE" w:rsidP="00B54C85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A55F0F">
        <w:rPr>
          <w:rFonts w:ascii="Arial" w:hAnsi="Arial" w:cs="Arial"/>
          <w:sz w:val="20"/>
          <w:szCs w:val="20"/>
          <w:lang w:eastAsia="en-GB"/>
        </w:rPr>
        <w:t xml:space="preserve">Spoločnosť </w:t>
      </w:r>
      <w:proofErr w:type="spellStart"/>
      <w:r w:rsidR="00C62111" w:rsidRPr="00A55F0F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 w:rsidRPr="00A55F0F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A55F0F">
        <w:rPr>
          <w:rFonts w:ascii="Arial" w:hAnsi="Arial" w:cs="Arial"/>
          <w:sz w:val="20"/>
          <w:szCs w:val="20"/>
          <w:lang w:eastAsia="en-GB"/>
        </w:rPr>
        <w:t xml:space="preserve"> zverejní </w:t>
      </w:r>
      <w:r w:rsidR="00C62111" w:rsidRPr="00A55F0F">
        <w:rPr>
          <w:rFonts w:ascii="Arial" w:hAnsi="Arial" w:cs="Arial"/>
          <w:sz w:val="20"/>
          <w:szCs w:val="20"/>
          <w:lang w:eastAsia="en-GB"/>
        </w:rPr>
        <w:t xml:space="preserve">email 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výhercu </w:t>
      </w:r>
      <w:r w:rsidR="00A55F0F" w:rsidRPr="00A55F0F">
        <w:rPr>
          <w:rFonts w:ascii="Arial" w:hAnsi="Arial" w:cs="Arial"/>
          <w:sz w:val="20"/>
          <w:szCs w:val="20"/>
          <w:lang w:eastAsia="en-GB"/>
        </w:rPr>
        <w:t>na stránke www.nachytamtanahruskach.sk</w:t>
      </w:r>
      <w:r w:rsidRPr="00A55F0F">
        <w:rPr>
          <w:rFonts w:ascii="Arial" w:hAnsi="Arial" w:cs="Arial"/>
          <w:sz w:val="20"/>
          <w:szCs w:val="20"/>
          <w:lang w:eastAsia="en-GB"/>
        </w:rPr>
        <w:t>,</w:t>
      </w:r>
      <w:r w:rsidR="00B04DCC" w:rsidRPr="00A55F0F">
        <w:rPr>
          <w:rFonts w:ascii="Arial" w:hAnsi="Arial" w:cs="Arial"/>
          <w:sz w:val="20"/>
          <w:szCs w:val="20"/>
          <w:lang w:eastAsia="en-GB"/>
        </w:rPr>
        <w:t xml:space="preserve"> a to 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za účelom zabezpečenia transparentnosti súťaže a informovania </w:t>
      </w:r>
      <w:r w:rsidR="00B04DCC" w:rsidRPr="00A55F0F">
        <w:rPr>
          <w:rFonts w:ascii="Arial" w:hAnsi="Arial" w:cs="Arial"/>
          <w:sz w:val="20"/>
          <w:szCs w:val="20"/>
          <w:lang w:eastAsia="en-GB"/>
        </w:rPr>
        <w:t xml:space="preserve">súťažiach </w:t>
      </w:r>
      <w:r w:rsidRPr="00A55F0F">
        <w:rPr>
          <w:rFonts w:ascii="Arial" w:hAnsi="Arial" w:cs="Arial"/>
          <w:sz w:val="20"/>
          <w:szCs w:val="20"/>
          <w:lang w:eastAsia="en-GB"/>
        </w:rPr>
        <w:t>o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 xml:space="preserve"> skutočných </w:t>
      </w:r>
      <w:r w:rsidRPr="00A55F0F">
        <w:rPr>
          <w:rFonts w:ascii="Arial" w:hAnsi="Arial" w:cs="Arial"/>
          <w:sz w:val="20"/>
          <w:szCs w:val="20"/>
          <w:lang w:eastAsia="en-GB"/>
        </w:rPr>
        <w:t>výhercoch cien. Právnym základom spracúvania osobn</w:t>
      </w:r>
      <w:r w:rsidR="00B04DCC" w:rsidRPr="00A55F0F">
        <w:rPr>
          <w:rFonts w:ascii="Arial" w:hAnsi="Arial" w:cs="Arial"/>
          <w:sz w:val="20"/>
          <w:szCs w:val="20"/>
          <w:lang w:eastAsia="en-GB"/>
        </w:rPr>
        <w:t>ého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údaj</w:t>
      </w:r>
      <w:r w:rsidR="00B04DCC" w:rsidRPr="00A55F0F">
        <w:rPr>
          <w:rFonts w:ascii="Arial" w:hAnsi="Arial" w:cs="Arial"/>
          <w:sz w:val="20"/>
          <w:szCs w:val="20"/>
          <w:lang w:eastAsia="en-GB"/>
        </w:rPr>
        <w:t>u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podľa tohto bodu je existencia oprávneného záujmu spoločnosti </w:t>
      </w:r>
      <w:proofErr w:type="spellStart"/>
      <w:r w:rsidR="00A55F0F" w:rsidRPr="00A55F0F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A55F0F"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A55F0F" w:rsidRPr="00A55F0F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A55F0F">
        <w:rPr>
          <w:rFonts w:ascii="Arial" w:hAnsi="Arial" w:cs="Arial"/>
          <w:sz w:val="20"/>
          <w:szCs w:val="20"/>
          <w:lang w:eastAsia="en-GB"/>
        </w:rPr>
        <w:t xml:space="preserve"> na transparentnom priebehu súťaže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>, t. j.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 xml:space="preserve">je daný právny základ </w:t>
      </w:r>
      <w:r w:rsidRPr="00A55F0F">
        <w:rPr>
          <w:rFonts w:ascii="Arial" w:hAnsi="Arial" w:cs="Arial"/>
          <w:sz w:val="20"/>
          <w:szCs w:val="20"/>
          <w:lang w:eastAsia="en-GB"/>
        </w:rPr>
        <w:t>podľa článku 6 ods. 1 písm. f) GDPR. Osobn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>ý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údaj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 xml:space="preserve"> výhercu </w:t>
      </w:r>
      <w:r w:rsidRPr="00A55F0F">
        <w:rPr>
          <w:rFonts w:ascii="Arial" w:hAnsi="Arial" w:cs="Arial"/>
          <w:sz w:val="20"/>
          <w:szCs w:val="20"/>
          <w:lang w:eastAsia="en-GB"/>
        </w:rPr>
        <w:t>podľa tohto bodu bud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>e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 xml:space="preserve">týmto spôsobom </w:t>
      </w:r>
      <w:r w:rsidRPr="00A55F0F">
        <w:rPr>
          <w:rFonts w:ascii="Arial" w:hAnsi="Arial" w:cs="Arial"/>
          <w:sz w:val="20"/>
          <w:szCs w:val="20"/>
          <w:lang w:eastAsia="en-GB"/>
        </w:rPr>
        <w:t>spracúvan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>ý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33988" w:rsidRPr="00A55F0F">
        <w:rPr>
          <w:rFonts w:ascii="Arial" w:hAnsi="Arial" w:cs="Arial"/>
          <w:sz w:val="20"/>
          <w:szCs w:val="20"/>
          <w:lang w:eastAsia="en-GB"/>
        </w:rPr>
        <w:t>p</w:t>
      </w:r>
      <w:r w:rsidRPr="00A55F0F">
        <w:rPr>
          <w:rFonts w:ascii="Arial" w:hAnsi="Arial" w:cs="Arial"/>
          <w:sz w:val="20"/>
          <w:szCs w:val="20"/>
          <w:lang w:eastAsia="en-GB"/>
        </w:rPr>
        <w:t xml:space="preserve">o dobu uvedenú v bode </w:t>
      </w:r>
      <w:r w:rsidR="007A274C" w:rsidRPr="00A55F0F">
        <w:rPr>
          <w:rFonts w:ascii="Arial" w:hAnsi="Arial" w:cs="Arial"/>
          <w:sz w:val="20"/>
          <w:szCs w:val="20"/>
          <w:lang w:eastAsia="en-GB"/>
        </w:rPr>
        <w:t>5.</w:t>
      </w:r>
      <w:r w:rsidR="00B04DCC" w:rsidRPr="00A55F0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55F0F">
        <w:rPr>
          <w:rFonts w:ascii="Arial" w:hAnsi="Arial" w:cs="Arial"/>
          <w:sz w:val="20"/>
          <w:szCs w:val="20"/>
          <w:lang w:eastAsia="en-GB"/>
        </w:rPr>
        <w:t>týchto podmienok</w:t>
      </w:r>
      <w:r w:rsidR="00A55F0F">
        <w:rPr>
          <w:rFonts w:ascii="Arial" w:hAnsi="Arial" w:cs="Arial"/>
          <w:sz w:val="20"/>
          <w:szCs w:val="20"/>
          <w:lang w:eastAsia="en-GB"/>
        </w:rPr>
        <w:t>.</w:t>
      </w:r>
    </w:p>
    <w:p w14:paraId="098817A7" w14:textId="77777777" w:rsidR="00A55F0F" w:rsidRPr="00A55F0F" w:rsidRDefault="00A55F0F" w:rsidP="00A55F0F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2A2BF8A" w14:textId="62E53A98" w:rsidR="00131885" w:rsidRDefault="005C65F5" w:rsidP="00B04DCC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5C65F5">
        <w:rPr>
          <w:rFonts w:ascii="Arial" w:hAnsi="Arial" w:cs="Arial"/>
          <w:sz w:val="20"/>
          <w:szCs w:val="20"/>
          <w:lang w:eastAsia="en-GB"/>
        </w:rPr>
        <w:t xml:space="preserve">Spoločnosť </w:t>
      </w:r>
      <w:proofErr w:type="spellStart"/>
      <w:r w:rsidR="00A55F0F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A55F0F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A55F0F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 w:rsidRPr="005C65F5">
        <w:rPr>
          <w:rFonts w:ascii="Arial" w:hAnsi="Arial" w:cs="Arial"/>
          <w:sz w:val="20"/>
          <w:szCs w:val="20"/>
          <w:lang w:eastAsia="en-GB"/>
        </w:rPr>
        <w:t xml:space="preserve"> poverila niektorými činnosťami spojenými s organizáciou súťaže, pri ktorých dochádza i k spracúvaniu osobných údajov, tretiu osobu – sprostredkovateľa, ktorým je spoločnosť </w:t>
      </w:r>
      <w:proofErr w:type="spellStart"/>
      <w:r w:rsidRPr="005C65F5">
        <w:rPr>
          <w:rFonts w:ascii="Arial" w:hAnsi="Arial" w:cs="Arial"/>
          <w:sz w:val="20"/>
          <w:szCs w:val="20"/>
          <w:lang w:eastAsia="en-GB"/>
        </w:rPr>
        <w:t>Seesame</w:t>
      </w:r>
      <w:proofErr w:type="spellEnd"/>
      <w:r w:rsidRPr="005C65F5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5C65F5">
        <w:rPr>
          <w:rFonts w:ascii="Arial" w:hAnsi="Arial" w:cs="Arial"/>
          <w:sz w:val="20"/>
          <w:szCs w:val="20"/>
          <w:lang w:eastAsia="en-GB"/>
        </w:rPr>
        <w:t>s.r.o</w:t>
      </w:r>
      <w:proofErr w:type="spellEnd"/>
      <w:r w:rsidRPr="005C65F5">
        <w:rPr>
          <w:rFonts w:ascii="Arial" w:hAnsi="Arial" w:cs="Arial"/>
          <w:sz w:val="20"/>
          <w:szCs w:val="20"/>
          <w:lang w:eastAsia="en-GB"/>
        </w:rPr>
        <w:t xml:space="preserve">., so sídlom Mlynské </w:t>
      </w:r>
      <w:r w:rsidRPr="005C65F5">
        <w:rPr>
          <w:rFonts w:ascii="Arial" w:hAnsi="Arial" w:cs="Arial"/>
          <w:sz w:val="20"/>
          <w:szCs w:val="20"/>
          <w:lang w:eastAsia="en-GB"/>
        </w:rPr>
        <w:lastRenderedPageBreak/>
        <w:t xml:space="preserve">nivy 48, Bratislava 821 09, IČO: 35 702 931, zapísaná v Obchodnom registri Okresného súdu Bratislava I, odd. </w:t>
      </w:r>
      <w:proofErr w:type="spellStart"/>
      <w:r w:rsidRPr="005C65F5">
        <w:rPr>
          <w:rFonts w:ascii="Arial" w:hAnsi="Arial" w:cs="Arial"/>
          <w:sz w:val="20"/>
          <w:szCs w:val="20"/>
          <w:lang w:eastAsia="en-GB"/>
        </w:rPr>
        <w:t>Sro</w:t>
      </w:r>
      <w:proofErr w:type="spellEnd"/>
      <w:r w:rsidRPr="005C65F5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5C65F5">
        <w:rPr>
          <w:rFonts w:ascii="Arial" w:hAnsi="Arial" w:cs="Arial"/>
          <w:sz w:val="20"/>
          <w:szCs w:val="20"/>
          <w:lang w:eastAsia="en-GB"/>
        </w:rPr>
        <w:t>vl</w:t>
      </w:r>
      <w:proofErr w:type="spellEnd"/>
      <w:r w:rsidRPr="005C65F5">
        <w:rPr>
          <w:rFonts w:ascii="Arial" w:hAnsi="Arial" w:cs="Arial"/>
          <w:sz w:val="20"/>
          <w:szCs w:val="20"/>
          <w:lang w:eastAsia="en-GB"/>
        </w:rPr>
        <w:t>. č. 12143/B</w:t>
      </w:r>
      <w:r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05C65F5">
        <w:rPr>
          <w:rFonts w:ascii="Arial" w:hAnsi="Arial" w:cs="Arial"/>
          <w:sz w:val="20"/>
          <w:szCs w:val="20"/>
          <w:lang w:eastAsia="en-GB"/>
        </w:rPr>
        <w:t xml:space="preserve">   </w:t>
      </w:r>
    </w:p>
    <w:p w14:paraId="089ABF84" w14:textId="77777777" w:rsidR="00ED5033" w:rsidRPr="006D6643" w:rsidRDefault="00ED5033" w:rsidP="00B04DCC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7B194C" w14:textId="77777777" w:rsidR="00A55F0F" w:rsidRDefault="00ED5033" w:rsidP="00A55F0F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sz w:val="20"/>
          <w:szCs w:val="20"/>
          <w:lang w:eastAsia="en-GB"/>
        </w:rPr>
        <w:t xml:space="preserve">Ako dotknutá osoba má súťažiaci najmä právo na prístup k svojim osobným údajom a právo na ich opravu alebo vymazanie alebo obmedzenie spracúvania, alebo právo namietať proti spracúvaniu a právo na prenosnosť osobných údajov. Tieto práva môže dotknutá osoba uplatniť písomne listom doručeným na adresu sídla sprostredkovateľa: </w:t>
      </w:r>
      <w:proofErr w:type="spellStart"/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Seesame</w:t>
      </w:r>
      <w:proofErr w:type="spellEnd"/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 xml:space="preserve">, </w:t>
      </w:r>
      <w:proofErr w:type="spellStart"/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s.r.o</w:t>
      </w:r>
      <w:proofErr w:type="spellEnd"/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.</w:t>
      </w:r>
      <w:r w:rsidR="00131885">
        <w:rPr>
          <w:rFonts w:ascii="Arial" w:hAnsi="Arial" w:cs="Arial"/>
          <w:b/>
          <w:bCs/>
          <w:sz w:val="20"/>
          <w:szCs w:val="20"/>
          <w:lang w:eastAsia="en-GB"/>
        </w:rPr>
        <w:t>,</w:t>
      </w:r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 xml:space="preserve"> Mlynské Nivy 48, 821 09 Bratislava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, prípadne elektronicky na e-mailovej adrese: </w:t>
      </w:r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zodpovednaosoba@seesame.com</w:t>
      </w:r>
      <w:r w:rsidRPr="006D6643">
        <w:rPr>
          <w:rFonts w:ascii="Arial" w:hAnsi="Arial" w:cs="Arial"/>
          <w:sz w:val="20"/>
          <w:szCs w:val="20"/>
          <w:lang w:eastAsia="en-GB"/>
        </w:rPr>
        <w:t xml:space="preserve">. Prevádzkovateľ nevykonáva automatizované individuálne rozhodovanie ani profilovanie. V prípade, ak sú informácie spracúvané v rozpore s právnymi predpismi, má súťažiaci právo podať sťažnosť dozornému orgánu. V Slovenskej republike je dozorným orgánom Úrad na ochranu osobných údajov, so sídlom Hraničná 12, 820 07, Bratislava 27. </w:t>
      </w:r>
    </w:p>
    <w:p w14:paraId="21D849AC" w14:textId="77777777" w:rsidR="00A55F0F" w:rsidRDefault="00A55F0F" w:rsidP="00A55F0F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71BA4DB" w14:textId="6B867F8E" w:rsidR="00ED5033" w:rsidRDefault="00ED5033" w:rsidP="00A55F0F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  <w:r w:rsidRPr="006D6643">
        <w:rPr>
          <w:rFonts w:ascii="Arial" w:hAnsi="Arial" w:cs="Arial"/>
          <w:b/>
          <w:bCs/>
          <w:sz w:val="20"/>
          <w:szCs w:val="20"/>
          <w:lang w:eastAsia="en-GB"/>
        </w:rPr>
        <w:t>Záverečné ustanovenia</w:t>
      </w:r>
    </w:p>
    <w:p w14:paraId="2A9060F8" w14:textId="77777777" w:rsidR="00131885" w:rsidRPr="006D6643" w:rsidRDefault="00131885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FE4C3C9" w14:textId="1E86FFE4" w:rsidR="005C65F5" w:rsidRDefault="005C65F5" w:rsidP="008A4DB0">
      <w:pPr>
        <w:pStyle w:val="Bezriadkovani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Spoločnosť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Boni</w:t>
      </w:r>
      <w:proofErr w:type="spellEnd"/>
      <w:r w:rsidR="00C6211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C62111">
        <w:rPr>
          <w:rFonts w:ascii="Arial" w:hAnsi="Arial" w:cs="Arial"/>
          <w:sz w:val="20"/>
          <w:szCs w:val="20"/>
          <w:lang w:eastAsia="en-GB"/>
        </w:rPr>
        <w:t>Fructi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je oprávnená podmienky súťaže zmeniť zo závažných dôvodov, a to aj v priebehu jednotlivých súťaží.</w:t>
      </w:r>
    </w:p>
    <w:p w14:paraId="24C71B87" w14:textId="159B60F8" w:rsidR="00C62111" w:rsidRDefault="00C62111" w:rsidP="00C62111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3A7C0C7" w14:textId="77777777" w:rsidR="00C62111" w:rsidRPr="006D6643" w:rsidRDefault="00C62111" w:rsidP="00C62111">
      <w:pPr>
        <w:pStyle w:val="Bezriadkovania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2D5E027" w14:textId="77777777" w:rsidR="00EB7AB7" w:rsidRPr="006D6643" w:rsidRDefault="00EB7AB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sectPr w:rsidR="00EB7AB7" w:rsidRPr="006D6643" w:rsidSect="006D6643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EBE"/>
    <w:multiLevelType w:val="hybridMultilevel"/>
    <w:tmpl w:val="EC16AF00"/>
    <w:lvl w:ilvl="0" w:tplc="95CACB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A85"/>
    <w:multiLevelType w:val="hybridMultilevel"/>
    <w:tmpl w:val="43C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6E6"/>
    <w:multiLevelType w:val="hybridMultilevel"/>
    <w:tmpl w:val="DED89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3"/>
    <w:rsid w:val="000333CC"/>
    <w:rsid w:val="000818CD"/>
    <w:rsid w:val="00131885"/>
    <w:rsid w:val="001515FE"/>
    <w:rsid w:val="00177015"/>
    <w:rsid w:val="0018442D"/>
    <w:rsid w:val="001848DC"/>
    <w:rsid w:val="002063B9"/>
    <w:rsid w:val="002B3950"/>
    <w:rsid w:val="002C1813"/>
    <w:rsid w:val="002C1EF4"/>
    <w:rsid w:val="002E02ED"/>
    <w:rsid w:val="002E484B"/>
    <w:rsid w:val="0039251A"/>
    <w:rsid w:val="00441B25"/>
    <w:rsid w:val="00472E26"/>
    <w:rsid w:val="0051217F"/>
    <w:rsid w:val="00524EE8"/>
    <w:rsid w:val="0055373B"/>
    <w:rsid w:val="0056639D"/>
    <w:rsid w:val="00571C93"/>
    <w:rsid w:val="005C18E2"/>
    <w:rsid w:val="005C65F5"/>
    <w:rsid w:val="005D4ABE"/>
    <w:rsid w:val="00647D70"/>
    <w:rsid w:val="00650DDC"/>
    <w:rsid w:val="00697EEA"/>
    <w:rsid w:val="006B624F"/>
    <w:rsid w:val="006D6643"/>
    <w:rsid w:val="00715DCC"/>
    <w:rsid w:val="00733988"/>
    <w:rsid w:val="007510D0"/>
    <w:rsid w:val="007A274C"/>
    <w:rsid w:val="007E28DC"/>
    <w:rsid w:val="00813CBA"/>
    <w:rsid w:val="008A4DB0"/>
    <w:rsid w:val="008B129C"/>
    <w:rsid w:val="008B5563"/>
    <w:rsid w:val="009516E7"/>
    <w:rsid w:val="009C1025"/>
    <w:rsid w:val="00A3198A"/>
    <w:rsid w:val="00A55F0F"/>
    <w:rsid w:val="00A7252E"/>
    <w:rsid w:val="00A745DB"/>
    <w:rsid w:val="00AB09CD"/>
    <w:rsid w:val="00AD236B"/>
    <w:rsid w:val="00AF3B0F"/>
    <w:rsid w:val="00B04DCC"/>
    <w:rsid w:val="00B522A7"/>
    <w:rsid w:val="00BA3AEC"/>
    <w:rsid w:val="00BD55F3"/>
    <w:rsid w:val="00C24095"/>
    <w:rsid w:val="00C62111"/>
    <w:rsid w:val="00D476C7"/>
    <w:rsid w:val="00D60260"/>
    <w:rsid w:val="00D614D3"/>
    <w:rsid w:val="00DA2FFE"/>
    <w:rsid w:val="00E13AE5"/>
    <w:rsid w:val="00E36837"/>
    <w:rsid w:val="00E9774E"/>
    <w:rsid w:val="00EB7AB7"/>
    <w:rsid w:val="00ED5033"/>
    <w:rsid w:val="00FC353E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AE9C"/>
  <w15:docId w15:val="{9AEA7DAD-A6B6-4414-AC0F-FC5C64E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EB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5033"/>
    <w:rPr>
      <w:color w:val="0000FF"/>
      <w:u w:val="single"/>
    </w:rPr>
  </w:style>
  <w:style w:type="character" w:customStyle="1" w:styleId="4mg">
    <w:name w:val="_4_mg"/>
    <w:basedOn w:val="Predvolenpsmoodseku"/>
    <w:rsid w:val="00ED5033"/>
  </w:style>
  <w:style w:type="character" w:customStyle="1" w:styleId="5q4y">
    <w:name w:val="_5q4y"/>
    <w:basedOn w:val="Predvolenpsmoodseku"/>
    <w:rsid w:val="00ED5033"/>
  </w:style>
  <w:style w:type="character" w:customStyle="1" w:styleId="4yxo">
    <w:name w:val="_4yxo"/>
    <w:basedOn w:val="Predvolenpsmoodseku"/>
    <w:rsid w:val="00ED5033"/>
  </w:style>
  <w:style w:type="paragraph" w:styleId="Bezriadkovania">
    <w:name w:val="No Spacing"/>
    <w:uiPriority w:val="1"/>
    <w:qFormat/>
    <w:rsid w:val="006D6643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1848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51A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925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25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251A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5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51A"/>
    <w:rPr>
      <w:b/>
      <w:bCs/>
      <w:sz w:val="20"/>
      <w:szCs w:val="20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6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48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6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0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7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6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6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5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2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7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9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7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0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8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7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14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2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ytamtanahruskach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chytamtanahruskac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5D3F934330D48907B79EF09000884" ma:contentTypeVersion="9" ma:contentTypeDescription="Create a new document." ma:contentTypeScope="" ma:versionID="a1b5e1fee397f324e345362afd24e4c0">
  <xsd:schema xmlns:xsd="http://www.w3.org/2001/XMLSchema" xmlns:xs="http://www.w3.org/2001/XMLSchema" xmlns:p="http://schemas.microsoft.com/office/2006/metadata/properties" xmlns:ns3="1c7cb14d-79af-42d9-8a92-7d5d2bb6ed80" targetNamespace="http://schemas.microsoft.com/office/2006/metadata/properties" ma:root="true" ma:fieldsID="39529946b34f8abcfd4a2a965226e9fa" ns3:_="">
    <xsd:import namespace="1c7cb14d-79af-42d9-8a92-7d5d2bb6e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14d-79af-42d9-8a92-7d5d2bb6e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40739-96D7-4E57-88BE-D25AC696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14d-79af-42d9-8a92-7d5d2bb6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B5CDD-455E-486E-9470-8F3BCEE44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49FA-E9A6-48B4-A635-6A35B4C2D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Marfoldy</dc:creator>
  <cp:lastModifiedBy>Michaela Lukovičová</cp:lastModifiedBy>
  <cp:revision>3</cp:revision>
  <cp:lastPrinted>2021-06-02T08:50:00Z</cp:lastPrinted>
  <dcterms:created xsi:type="dcterms:W3CDTF">2021-06-14T13:35:00Z</dcterms:created>
  <dcterms:modified xsi:type="dcterms:W3CDTF">2021-06-14T13:42:00Z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0x0101004E85D3F934330D48907B79EF09000884</vt:lpwstr>
  </property>
</Properties>
</file>